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18772F" w:rsidRDefault="00A144BF" w:rsidP="000C4762">
      <w:pPr>
        <w:jc w:val="center"/>
        <w:rPr>
          <w:rFonts w:ascii="Arial" w:hAnsi="Arial" w:cs="Arial"/>
          <w:b/>
          <w:sz w:val="28"/>
        </w:rPr>
      </w:pPr>
      <w:r w:rsidRPr="0018772F">
        <w:rPr>
          <w:rFonts w:ascii="Arial" w:hAnsi="Arial" w:cs="Arial"/>
          <w:b/>
          <w:sz w:val="28"/>
        </w:rPr>
        <w:t xml:space="preserve">VENERDÌ </w:t>
      </w:r>
      <w:r w:rsidR="00444467" w:rsidRPr="0018772F">
        <w:rPr>
          <w:rFonts w:ascii="Arial" w:hAnsi="Arial" w:cs="Arial"/>
          <w:b/>
          <w:sz w:val="28"/>
        </w:rPr>
        <w:t>1</w:t>
      </w:r>
      <w:r w:rsidR="008B62DF" w:rsidRPr="0018772F">
        <w:rPr>
          <w:rFonts w:ascii="Arial" w:hAnsi="Arial" w:cs="Arial"/>
          <w:b/>
          <w:sz w:val="28"/>
        </w:rPr>
        <w:t>9</w:t>
      </w:r>
      <w:r w:rsidR="00444467" w:rsidRPr="0018772F">
        <w:rPr>
          <w:rFonts w:ascii="Arial" w:hAnsi="Arial" w:cs="Arial"/>
          <w:b/>
          <w:sz w:val="28"/>
        </w:rPr>
        <w:t xml:space="preserve"> </w:t>
      </w:r>
      <w:r w:rsidR="00C42218" w:rsidRPr="0018772F">
        <w:rPr>
          <w:rFonts w:ascii="Arial" w:hAnsi="Arial" w:cs="Arial"/>
          <w:b/>
          <w:sz w:val="28"/>
        </w:rPr>
        <w:t>AGOSTO</w:t>
      </w:r>
      <w:r w:rsidR="00C47E00" w:rsidRPr="0018772F">
        <w:rPr>
          <w:rFonts w:ascii="Arial" w:hAnsi="Arial" w:cs="Arial"/>
          <w:b/>
          <w:sz w:val="28"/>
        </w:rPr>
        <w:t xml:space="preserve"> </w:t>
      </w:r>
      <w:r w:rsidR="00C42218" w:rsidRPr="0018772F">
        <w:rPr>
          <w:rFonts w:ascii="Arial" w:hAnsi="Arial" w:cs="Arial"/>
          <w:b/>
          <w:sz w:val="28"/>
        </w:rPr>
        <w:t xml:space="preserve">– </w:t>
      </w:r>
      <w:r w:rsidR="008B62DF" w:rsidRPr="0018772F">
        <w:rPr>
          <w:rFonts w:ascii="Arial" w:hAnsi="Arial" w:cs="Arial"/>
          <w:b/>
          <w:sz w:val="28"/>
        </w:rPr>
        <w:t xml:space="preserve">VENTESIMA </w:t>
      </w:r>
      <w:r w:rsidR="00C42218" w:rsidRPr="0018772F">
        <w:rPr>
          <w:rFonts w:ascii="Arial" w:hAnsi="Arial" w:cs="Arial"/>
          <w:b/>
          <w:sz w:val="28"/>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D77871">
        <w:rPr>
          <w:rFonts w:ascii="Arial" w:hAnsi="Arial" w:cs="Arial"/>
          <w:b/>
          <w:sz w:val="28"/>
          <w:szCs w:val="28"/>
        </w:rPr>
        <w:t>UR</w:t>
      </w:r>
      <w:r w:rsidRPr="00704CED">
        <w:rPr>
          <w:rFonts w:ascii="Arial" w:hAnsi="Arial" w:cs="Arial"/>
          <w:b/>
          <w:sz w:val="28"/>
          <w:szCs w:val="28"/>
        </w:rPr>
        <w:t>A</w:t>
      </w:r>
    </w:p>
    <w:p w:rsidR="00007083" w:rsidRPr="002764A5" w:rsidRDefault="002764A5" w:rsidP="002764A5">
      <w:pPr>
        <w:jc w:val="both"/>
        <w:rPr>
          <w:rFonts w:ascii="Arial" w:hAnsi="Arial" w:cs="Arial"/>
          <w:b/>
          <w:sz w:val="24"/>
          <w:szCs w:val="26"/>
        </w:rPr>
      </w:pPr>
      <w:r w:rsidRPr="002764A5">
        <w:rPr>
          <w:rFonts w:ascii="Arial" w:hAnsi="Arial" w:cs="Arial"/>
          <w:b/>
          <w:sz w:val="24"/>
          <w:szCs w:val="26"/>
        </w:rPr>
        <w:t>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rsidR="00EB0DE5" w:rsidRPr="002764A5" w:rsidRDefault="00E31C7A" w:rsidP="00E31C7A">
      <w:pPr>
        <w:jc w:val="both"/>
        <w:rPr>
          <w:rFonts w:ascii="Arial" w:hAnsi="Arial" w:cs="Arial"/>
          <w:b/>
          <w:sz w:val="24"/>
          <w:szCs w:val="28"/>
        </w:rPr>
      </w:pPr>
      <w:r>
        <w:rPr>
          <w:rFonts w:ascii="Arial" w:hAnsi="Arial" w:cs="Arial"/>
          <w:b/>
          <w:sz w:val="24"/>
          <w:szCs w:val="28"/>
        </w:rPr>
        <w:t xml:space="preserve">Per la risurrezione spirituale dell’umanità sono necessari tre Agenti: il Padre, il Profeta, lo Spirito Santo. Il Padre e lo Spirito Santo vi sono sempre, sempre vi dovrà essere anche il Profeta. Se il Profeta manca, la pianura di ossa aride rimarrà sempre colma di ossa aride. </w:t>
      </w:r>
      <w:r w:rsidR="001E1C2D">
        <w:rPr>
          <w:rFonts w:ascii="Arial" w:hAnsi="Arial" w:cs="Arial"/>
          <w:b/>
          <w:sz w:val="24"/>
          <w:szCs w:val="28"/>
        </w:rPr>
        <w:t>Vi è però una differenza sostanziale tra il Profeta dell’Antico Testamento e il Profeta del Nuovo. Al Profeta dell’Antico Testamento veniva chiesto di chiamare lo Spirito dai quattro venti. Doveva chiamarlo tante volte finché il popolo di Dio non fosse del tutto risuscitato. Il Profeta del Nuovo Testamento non deve chiamare lo Spirito dai quattro venti. Deve Lui in Cristo Gesù produrre lo Spirito, allo stesso modo che l’albero produce i suoi frutti, e portarlo ai quattro venti del mondo. Chi è Gesù? È il Profeta del Padre che sale sull’albero della croce, si lascia inchiodare su di esso, muore e dal suo cuore squarciato escono sangue e acqua, escono la grazia e lo Spirito Santo. Ogni altro profeta in Cristo deve raccogliere l’acqua e il sangue che escono dal costato di Cristo Gesù, farli diventare sua vita e come sua vita portarli ai quattro venti del mondo facendoli sg</w:t>
      </w:r>
      <w:r w:rsidR="00EB0DE5">
        <w:rPr>
          <w:rFonts w:ascii="Arial" w:hAnsi="Arial" w:cs="Arial"/>
          <w:b/>
          <w:sz w:val="24"/>
          <w:szCs w:val="28"/>
        </w:rPr>
        <w:t>o</w:t>
      </w:r>
      <w:r w:rsidR="001E1C2D">
        <w:rPr>
          <w:rFonts w:ascii="Arial" w:hAnsi="Arial" w:cs="Arial"/>
          <w:b/>
          <w:sz w:val="24"/>
          <w:szCs w:val="28"/>
        </w:rPr>
        <w:t>rgare dal suo seno</w:t>
      </w:r>
      <w:r w:rsidR="00EB0DE5">
        <w:rPr>
          <w:rFonts w:ascii="Arial" w:hAnsi="Arial" w:cs="Arial"/>
          <w:b/>
          <w:sz w:val="24"/>
          <w:szCs w:val="28"/>
        </w:rPr>
        <w:t>. Ecco la profezia di Cristo Gesù che sempre si deve compiere nel Profeta del Nuovo Testamento: “</w:t>
      </w:r>
      <w:r w:rsidR="00EB0DE5" w:rsidRPr="00EB0DE5">
        <w:rPr>
          <w:rFonts w:ascii="Arial" w:hAnsi="Arial" w:cs="Arial"/>
          <w:b/>
          <w:sz w:val="24"/>
          <w:szCs w:val="28"/>
        </w:rPr>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w:t>
      </w:r>
      <w:r w:rsidR="00EB0DE5">
        <w:rPr>
          <w:rFonts w:ascii="Arial" w:hAnsi="Arial" w:cs="Arial"/>
          <w:b/>
          <w:sz w:val="24"/>
          <w:szCs w:val="28"/>
        </w:rPr>
        <w:t xml:space="preserve">on era ancora stato glorificato” (Gv 7,37-39). Profeti nel nuovo testamento, ognuno con una sua particolare responsabilità in relazione al sacramento ricevuto </w:t>
      </w:r>
      <w:r w:rsidR="0018772F">
        <w:rPr>
          <w:rFonts w:ascii="Arial" w:hAnsi="Arial" w:cs="Arial"/>
          <w:b/>
          <w:sz w:val="24"/>
          <w:szCs w:val="28"/>
        </w:rPr>
        <w:t xml:space="preserve">e </w:t>
      </w:r>
      <w:r w:rsidR="00EB0DE5">
        <w:rPr>
          <w:rFonts w:ascii="Arial" w:hAnsi="Arial" w:cs="Arial"/>
          <w:b/>
          <w:sz w:val="24"/>
          <w:szCs w:val="28"/>
        </w:rPr>
        <w:t>ai doni dello Spirito Santo, sono: Il Papa, il Vescovi, i Presbiteri, i Diacon</w:t>
      </w:r>
      <w:r w:rsidR="0018772F">
        <w:rPr>
          <w:rFonts w:ascii="Arial" w:hAnsi="Arial" w:cs="Arial"/>
          <w:b/>
          <w:sz w:val="24"/>
          <w:szCs w:val="28"/>
        </w:rPr>
        <w:t>i</w:t>
      </w:r>
      <w:r w:rsidR="00EB0DE5">
        <w:rPr>
          <w:rFonts w:ascii="Arial" w:hAnsi="Arial" w:cs="Arial"/>
          <w:b/>
          <w:sz w:val="24"/>
          <w:szCs w:val="28"/>
        </w:rPr>
        <w:t xml:space="preserve">, i Cresimati, i Battezzati. Tutti sono chiamati a portare lo Spirito Santo ai quattro venti della terra. </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213EF">
        <w:rPr>
          <w:rFonts w:ascii="Arial" w:hAnsi="Arial" w:cs="Arial"/>
          <w:b/>
          <w:sz w:val="28"/>
          <w:szCs w:val="28"/>
        </w:rPr>
        <w:t>Ez 37</w:t>
      </w:r>
      <w:r w:rsidR="002764A5">
        <w:rPr>
          <w:rFonts w:ascii="Arial" w:hAnsi="Arial" w:cs="Arial"/>
          <w:b/>
          <w:sz w:val="28"/>
          <w:szCs w:val="28"/>
        </w:rPr>
        <w:t>,1-</w:t>
      </w:r>
      <w:r w:rsidR="008213EF">
        <w:rPr>
          <w:rFonts w:ascii="Arial" w:hAnsi="Arial" w:cs="Arial"/>
          <w:b/>
          <w:sz w:val="28"/>
          <w:szCs w:val="28"/>
        </w:rPr>
        <w:t>14</w:t>
      </w:r>
    </w:p>
    <w:p w:rsidR="00007083" w:rsidRDefault="002764A5" w:rsidP="008213EF">
      <w:pPr>
        <w:jc w:val="both"/>
        <w:rPr>
          <w:rFonts w:ascii="Arial" w:hAnsi="Arial" w:cs="Arial"/>
          <w:b/>
          <w:sz w:val="24"/>
          <w:szCs w:val="28"/>
        </w:rPr>
      </w:pPr>
      <w:r w:rsidRPr="002764A5">
        <w:rPr>
          <w:rFonts w:ascii="Arial" w:hAnsi="Arial" w:cs="Arial"/>
          <w:b/>
          <w:sz w:val="24"/>
          <w:szCs w:val="28"/>
        </w:rPr>
        <w:t>La</w:t>
      </w:r>
      <w:r w:rsidR="008213EF" w:rsidRPr="002764A5">
        <w:rPr>
          <w:rFonts w:ascii="Arial" w:hAnsi="Arial" w:cs="Arial"/>
          <w:b/>
          <w:sz w:val="24"/>
          <w:szCs w:val="28"/>
        </w:rPr>
        <w:t xml:space="preserve"> mano del Signore fu sopra di me e il Signore mi portò fuori in spirito e mi depose nella pianura che era piena di ossa; </w:t>
      </w:r>
      <w:r w:rsidRPr="002764A5">
        <w:rPr>
          <w:rFonts w:ascii="Arial" w:hAnsi="Arial" w:cs="Arial"/>
          <w:b/>
          <w:sz w:val="24"/>
          <w:szCs w:val="28"/>
        </w:rPr>
        <w:t>mi</w:t>
      </w:r>
      <w:r w:rsidR="008213EF" w:rsidRPr="002764A5">
        <w:rPr>
          <w:rFonts w:ascii="Arial" w:hAnsi="Arial" w:cs="Arial"/>
          <w:b/>
          <w:sz w:val="24"/>
          <w:szCs w:val="28"/>
        </w:rPr>
        <w:t xml:space="preserve"> fece passare accanto a esse da ogni parte. Vidi che erano in grandissima quantità nella distesa della valle e tutte inaridite. </w:t>
      </w:r>
      <w:r w:rsidRPr="002764A5">
        <w:rPr>
          <w:rFonts w:ascii="Arial" w:hAnsi="Arial" w:cs="Arial"/>
          <w:b/>
          <w:sz w:val="24"/>
          <w:szCs w:val="28"/>
        </w:rPr>
        <w:t>Mi</w:t>
      </w:r>
      <w:r w:rsidR="008213EF" w:rsidRPr="002764A5">
        <w:rPr>
          <w:rFonts w:ascii="Arial" w:hAnsi="Arial" w:cs="Arial"/>
          <w:b/>
          <w:sz w:val="24"/>
          <w:szCs w:val="28"/>
        </w:rPr>
        <w:t xml:space="preserve"> disse: «Figlio dell’uomo, potranno queste </w:t>
      </w:r>
      <w:r w:rsidR="008213EF" w:rsidRPr="002764A5">
        <w:rPr>
          <w:rFonts w:ascii="Arial" w:hAnsi="Arial" w:cs="Arial"/>
          <w:b/>
          <w:sz w:val="24"/>
          <w:szCs w:val="28"/>
        </w:rPr>
        <w:lastRenderedPageBreak/>
        <w:t xml:space="preserve">ossa rivivere?». Io risposi: «Signore Dio, tu lo sai». </w:t>
      </w:r>
      <w:r w:rsidRPr="002764A5">
        <w:rPr>
          <w:rFonts w:ascii="Arial" w:hAnsi="Arial" w:cs="Arial"/>
          <w:b/>
          <w:sz w:val="24"/>
          <w:szCs w:val="28"/>
        </w:rPr>
        <w:t>Egli</w:t>
      </w:r>
      <w:r w:rsidR="008213EF" w:rsidRPr="002764A5">
        <w:rPr>
          <w:rFonts w:ascii="Arial" w:hAnsi="Arial" w:cs="Arial"/>
          <w:b/>
          <w:sz w:val="24"/>
          <w:szCs w:val="28"/>
        </w:rPr>
        <w:t xml:space="preserve"> mi replicò: «Profetizza su queste ossa e annuncia loro: “Ossa inaridite, udite la parola del Signore. </w:t>
      </w:r>
      <w:r w:rsidRPr="002764A5">
        <w:rPr>
          <w:rFonts w:ascii="Arial" w:hAnsi="Arial" w:cs="Arial"/>
          <w:b/>
          <w:sz w:val="24"/>
          <w:szCs w:val="28"/>
        </w:rPr>
        <w:t>Così</w:t>
      </w:r>
      <w:r w:rsidR="008213EF" w:rsidRPr="002764A5">
        <w:rPr>
          <w:rFonts w:ascii="Arial" w:hAnsi="Arial" w:cs="Arial"/>
          <w:b/>
          <w:sz w:val="24"/>
          <w:szCs w:val="28"/>
        </w:rPr>
        <w:t xml:space="preserve"> dice il Signore Dio a queste ossa: Ecco, io faccio entrare in voi lo spirito e rivivrete. </w:t>
      </w:r>
      <w:r w:rsidRPr="002764A5">
        <w:rPr>
          <w:rFonts w:ascii="Arial" w:hAnsi="Arial" w:cs="Arial"/>
          <w:b/>
          <w:sz w:val="24"/>
          <w:szCs w:val="28"/>
        </w:rPr>
        <w:t>Metterò</w:t>
      </w:r>
      <w:r w:rsidR="008213EF" w:rsidRPr="002764A5">
        <w:rPr>
          <w:rFonts w:ascii="Arial" w:hAnsi="Arial" w:cs="Arial"/>
          <w:b/>
          <w:sz w:val="24"/>
          <w:szCs w:val="28"/>
        </w:rPr>
        <w:t xml:space="preserve"> su di voi i nervi e farò crescere su di voi la carne, su di voi stenderò la pelle e infonderò in voi lo spirito e rivivrete. Saprete che io sono il Signore”». </w:t>
      </w:r>
      <w:r w:rsidRPr="002764A5">
        <w:rPr>
          <w:rFonts w:ascii="Arial" w:hAnsi="Arial" w:cs="Arial"/>
          <w:b/>
          <w:sz w:val="24"/>
          <w:szCs w:val="28"/>
        </w:rPr>
        <w:t>Io</w:t>
      </w:r>
      <w:r w:rsidR="008213EF" w:rsidRPr="002764A5">
        <w:rPr>
          <w:rFonts w:ascii="Arial" w:hAnsi="Arial" w:cs="Arial"/>
          <w:b/>
          <w:sz w:val="24"/>
          <w:szCs w:val="28"/>
        </w:rPr>
        <w:t xml:space="preserve"> profetizzai come mi era stato ordinato; mentre profetizzavo, sentii un rumore e vidi un movimento fra le ossa, che si accostavano l’uno all’altro, ciascuno al suo corrispondente. </w:t>
      </w:r>
      <w:r w:rsidRPr="002764A5">
        <w:rPr>
          <w:rFonts w:ascii="Arial" w:hAnsi="Arial" w:cs="Arial"/>
          <w:b/>
          <w:sz w:val="24"/>
          <w:szCs w:val="28"/>
        </w:rPr>
        <w:t>Guardai</w:t>
      </w:r>
      <w:r w:rsidR="008213EF" w:rsidRPr="002764A5">
        <w:rPr>
          <w:rFonts w:ascii="Arial" w:hAnsi="Arial" w:cs="Arial"/>
          <w:b/>
          <w:sz w:val="24"/>
          <w:szCs w:val="28"/>
        </w:rPr>
        <w:t xml:space="preserve">, ed ecco apparire sopra di esse i nervi; la carne cresceva e la pelle le ricopriva, ma non c’era spirito in loro. </w:t>
      </w:r>
      <w:r w:rsidRPr="002764A5">
        <w:rPr>
          <w:rFonts w:ascii="Arial" w:hAnsi="Arial" w:cs="Arial"/>
          <w:b/>
          <w:sz w:val="24"/>
          <w:szCs w:val="28"/>
        </w:rPr>
        <w:t>Egli</w:t>
      </w:r>
      <w:r w:rsidR="008213EF" w:rsidRPr="002764A5">
        <w:rPr>
          <w:rFonts w:ascii="Arial" w:hAnsi="Arial" w:cs="Arial"/>
          <w:b/>
          <w:sz w:val="24"/>
          <w:szCs w:val="28"/>
        </w:rPr>
        <w:t xml:space="preserve"> aggiunse: «Profetizza allo spirito, profetizza, figlio dell’uomo, e annuncia allo spirito: “Così dice il Signore Dio: Spirito, vieni dai quattro venti e soffia su questi morti, perché rivivano”». </w:t>
      </w:r>
      <w:r w:rsidRPr="002764A5">
        <w:rPr>
          <w:rFonts w:ascii="Arial" w:hAnsi="Arial" w:cs="Arial"/>
          <w:b/>
          <w:sz w:val="24"/>
          <w:szCs w:val="28"/>
        </w:rPr>
        <w:t>Io</w:t>
      </w:r>
      <w:r w:rsidR="008213EF" w:rsidRPr="002764A5">
        <w:rPr>
          <w:rFonts w:ascii="Arial" w:hAnsi="Arial" w:cs="Arial"/>
          <w:b/>
          <w:sz w:val="24"/>
          <w:szCs w:val="28"/>
        </w:rPr>
        <w:t xml:space="preserve"> profetizzai come mi aveva comandato e lo spirito entrò in essi e ritornarono in vita e si alzarono in piedi; erano un esercito grande, sterminato.</w:t>
      </w:r>
      <w:r w:rsidRPr="002764A5">
        <w:rPr>
          <w:rFonts w:ascii="Arial" w:hAnsi="Arial" w:cs="Arial"/>
          <w:b/>
          <w:sz w:val="24"/>
          <w:szCs w:val="28"/>
        </w:rPr>
        <w:t xml:space="preserve"> Mi</w:t>
      </w:r>
      <w:r w:rsidR="008213EF" w:rsidRPr="002764A5">
        <w:rPr>
          <w:rFonts w:ascii="Arial" w:hAnsi="Arial" w:cs="Arial"/>
          <w:b/>
          <w:sz w:val="24"/>
          <w:szCs w:val="28"/>
        </w:rPr>
        <w:t xml:space="preserve"> disse: «Figlio dell’uomo, queste ossa sono tutta la casa d’Israele. Ecco, essi vanno dicendo: “Le nostre ossa sono inaridite, la nostra speranza è svanita, noi siamo perduti”. </w:t>
      </w:r>
      <w:r w:rsidRPr="002764A5">
        <w:rPr>
          <w:rFonts w:ascii="Arial" w:hAnsi="Arial" w:cs="Arial"/>
          <w:b/>
          <w:sz w:val="24"/>
          <w:szCs w:val="28"/>
        </w:rPr>
        <w:t>Perciò</w:t>
      </w:r>
      <w:r w:rsidR="008213EF" w:rsidRPr="002764A5">
        <w:rPr>
          <w:rFonts w:ascii="Arial" w:hAnsi="Arial" w:cs="Arial"/>
          <w:b/>
          <w:sz w:val="24"/>
          <w:szCs w:val="28"/>
        </w:rPr>
        <w:t xml:space="preserve"> profetizza e annuncia loro: “Così dice il Signore Dio: Ecco, io apro i vostri sepolcri, vi faccio uscire dalle vostre tombe, o popolo mio, e vi riconduco nella terra d’Israele. </w:t>
      </w:r>
      <w:r w:rsidRPr="002764A5">
        <w:rPr>
          <w:rFonts w:ascii="Arial" w:hAnsi="Arial" w:cs="Arial"/>
          <w:b/>
          <w:sz w:val="24"/>
          <w:szCs w:val="28"/>
        </w:rPr>
        <w:t>Riconoscerete</w:t>
      </w:r>
      <w:r w:rsidR="008213EF" w:rsidRPr="002764A5">
        <w:rPr>
          <w:rFonts w:ascii="Arial" w:hAnsi="Arial" w:cs="Arial"/>
          <w:b/>
          <w:sz w:val="24"/>
          <w:szCs w:val="28"/>
        </w:rPr>
        <w:t xml:space="preserve"> che io sono il Signore, quando aprirò le vostre tombe e vi farò uscire dai vostri sepolcri, o popolo mio. </w:t>
      </w:r>
      <w:r w:rsidRPr="002764A5">
        <w:rPr>
          <w:rFonts w:ascii="Arial" w:hAnsi="Arial" w:cs="Arial"/>
          <w:b/>
          <w:sz w:val="24"/>
          <w:szCs w:val="28"/>
        </w:rPr>
        <w:t>Farò</w:t>
      </w:r>
      <w:r w:rsidR="008213EF" w:rsidRPr="002764A5">
        <w:rPr>
          <w:rFonts w:ascii="Arial" w:hAnsi="Arial" w:cs="Arial"/>
          <w:b/>
          <w:sz w:val="24"/>
          <w:szCs w:val="28"/>
        </w:rPr>
        <w:t xml:space="preserve"> entrare in voi il mio spirito e rivivrete; vi farò riposare nella vostra terra. Saprete che io sono il Signore. L’ho detto e lo farò”». Oracolo del Signore Dio.</w:t>
      </w:r>
    </w:p>
    <w:p w:rsidR="002764A5" w:rsidRDefault="00EB0DE5" w:rsidP="002764A5">
      <w:pPr>
        <w:jc w:val="both"/>
        <w:rPr>
          <w:rFonts w:ascii="Arial" w:hAnsi="Arial" w:cs="Arial"/>
          <w:b/>
          <w:sz w:val="24"/>
          <w:szCs w:val="28"/>
        </w:rPr>
      </w:pPr>
      <w:r>
        <w:rPr>
          <w:rFonts w:ascii="Arial" w:hAnsi="Arial" w:cs="Arial"/>
          <w:b/>
          <w:sz w:val="24"/>
          <w:szCs w:val="28"/>
        </w:rPr>
        <w:t>Ecco ancora come continua la profezia di Ezechiele: “</w:t>
      </w:r>
      <w:r w:rsidR="002764A5" w:rsidRPr="002764A5">
        <w:rPr>
          <w:rFonts w:ascii="Arial" w:hAnsi="Arial" w:cs="Arial"/>
          <w:b/>
          <w:sz w:val="24"/>
          <w:szCs w:val="28"/>
        </w:rPr>
        <w:t>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w:t>
      </w:r>
      <w:r w:rsidR="002764A5">
        <w:rPr>
          <w:rFonts w:ascii="Arial" w:hAnsi="Arial" w:cs="Arial"/>
          <w:b/>
          <w:sz w:val="24"/>
          <w:szCs w:val="28"/>
        </w:rPr>
        <w:t xml:space="preserve">» (Ez 37,15-28). </w:t>
      </w:r>
      <w:r w:rsidR="00945B66">
        <w:rPr>
          <w:rFonts w:ascii="Arial" w:hAnsi="Arial" w:cs="Arial"/>
          <w:b/>
          <w:sz w:val="24"/>
          <w:szCs w:val="28"/>
        </w:rPr>
        <w:t xml:space="preserve">L’unità del genere umano si può costruire solo in Cristo, con Cristo, per Cristo. Chi deve formare il corpo di Cristo sono i Profeti di Cristo Gesù. </w:t>
      </w:r>
    </w:p>
    <w:p w:rsidR="00007083" w:rsidRDefault="001A1012" w:rsidP="007333B6">
      <w:pPr>
        <w:jc w:val="both"/>
        <w:rPr>
          <w:rFonts w:ascii="Arial" w:hAnsi="Arial" w:cs="Arial"/>
          <w:b/>
          <w:sz w:val="28"/>
          <w:szCs w:val="26"/>
        </w:rPr>
      </w:pPr>
      <w:r>
        <w:rPr>
          <w:rFonts w:ascii="Arial" w:hAnsi="Arial" w:cs="Arial"/>
          <w:b/>
          <w:sz w:val="28"/>
        </w:rPr>
        <w:lastRenderedPageBreak/>
        <w:t>LETTURA DEL VANGELO</w:t>
      </w:r>
      <w:bookmarkStart w:id="0" w:name="_GoBack"/>
      <w:bookmarkEnd w:id="0"/>
    </w:p>
    <w:p w:rsidR="00007083" w:rsidRPr="00B844C4" w:rsidRDefault="002764A5" w:rsidP="007333B6">
      <w:pPr>
        <w:jc w:val="both"/>
        <w:rPr>
          <w:rFonts w:ascii="Arial" w:hAnsi="Arial" w:cs="Arial"/>
          <w:b/>
          <w:sz w:val="24"/>
          <w:szCs w:val="26"/>
        </w:rPr>
      </w:pPr>
      <w:r w:rsidRPr="00B844C4">
        <w:rPr>
          <w:rFonts w:ascii="Arial" w:hAnsi="Arial" w:cs="Arial"/>
          <w:b/>
          <w:sz w:val="24"/>
          <w:szCs w:val="26"/>
        </w:rPr>
        <w:t>«Amerai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p>
    <w:p w:rsidR="00007083" w:rsidRPr="00B844C4" w:rsidRDefault="00B844C4" w:rsidP="007333B6">
      <w:pPr>
        <w:jc w:val="both"/>
        <w:rPr>
          <w:rFonts w:ascii="Arial" w:hAnsi="Arial" w:cs="Arial"/>
          <w:b/>
          <w:sz w:val="24"/>
          <w:szCs w:val="26"/>
        </w:rPr>
      </w:pPr>
      <w:r w:rsidRPr="00B844C4">
        <w:rPr>
          <w:rFonts w:ascii="Arial" w:hAnsi="Arial" w:cs="Arial"/>
          <w:b/>
          <w:sz w:val="24"/>
          <w:szCs w:val="26"/>
        </w:rPr>
        <w:t>Nessuno, ascoltando la risposta che Gesù dona al dottore della Legge, deve sentirsi autorizzato ad amare Dio e il prossimo dal suo cuore, dalla sua mente, dalle sue forze. L’amore è purissima obbedienza ad ogni Parola data da Dio all’uomo. L’amore inizia dal rispetto della Parola, ad essa non si aggiunge e non si toglie: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(Dt 4,1-8).</w:t>
      </w:r>
      <w:r w:rsidR="00FB79A4">
        <w:rPr>
          <w:rFonts w:ascii="Arial" w:hAnsi="Arial" w:cs="Arial"/>
          <w:b/>
          <w:sz w:val="24"/>
          <w:szCs w:val="26"/>
        </w:rPr>
        <w:t xml:space="preserve"> Si ama Dio amando la Legge di Dio. Chi non ama la Legge di Dio non ama Dio. L’amore di Dio è ascolto di Dio. </w:t>
      </w:r>
    </w:p>
    <w:p w:rsidR="00007083" w:rsidRPr="00B844C4" w:rsidRDefault="00FB79A4" w:rsidP="00D53794">
      <w:pPr>
        <w:jc w:val="both"/>
        <w:rPr>
          <w:rFonts w:ascii="Arial" w:hAnsi="Arial" w:cs="Arial"/>
          <w:b/>
          <w:sz w:val="24"/>
          <w:szCs w:val="28"/>
        </w:rPr>
      </w:pPr>
      <w:r w:rsidRPr="00B844C4">
        <w:rPr>
          <w:rFonts w:ascii="Arial" w:hAnsi="Arial" w:cs="Arial"/>
          <w:b/>
          <w:sz w:val="24"/>
          <w:szCs w:val="28"/>
        </w:rPr>
        <w:t xml:space="preserve">Si </w:t>
      </w:r>
      <w:r w:rsidR="00B844C4" w:rsidRPr="00B844C4">
        <w:rPr>
          <w:rFonts w:ascii="Arial" w:hAnsi="Arial" w:cs="Arial"/>
          <w:b/>
          <w:sz w:val="24"/>
          <w:szCs w:val="28"/>
        </w:rPr>
        <w:t xml:space="preserve">deve </w:t>
      </w:r>
      <w:r>
        <w:rPr>
          <w:rFonts w:ascii="Arial" w:hAnsi="Arial" w:cs="Arial"/>
          <w:b/>
          <w:sz w:val="24"/>
          <w:szCs w:val="28"/>
        </w:rPr>
        <w:t>a</w:t>
      </w:r>
      <w:r w:rsidR="00B844C4" w:rsidRPr="00B844C4">
        <w:rPr>
          <w:rFonts w:ascii="Arial" w:hAnsi="Arial" w:cs="Arial"/>
          <w:b/>
          <w:sz w:val="24"/>
          <w:szCs w:val="28"/>
        </w:rPr>
        <w:t>mare con tutto il cuore, tutta la mente, tutto se stesso: “</w:t>
      </w:r>
      <w:r>
        <w:rPr>
          <w:rFonts w:ascii="Arial" w:hAnsi="Arial" w:cs="Arial"/>
          <w:b/>
          <w:sz w:val="24"/>
          <w:szCs w:val="28"/>
        </w:rPr>
        <w:t xml:space="preserve">Obbedendo ad ogni sua Parola”. Ecco l’altro grande insegnamento di Mosè: </w:t>
      </w:r>
      <w:r w:rsidR="00B844C4" w:rsidRPr="00B844C4">
        <w:rPr>
          <w:rFonts w:ascii="Arial" w:hAnsi="Arial" w:cs="Arial"/>
          <w:b/>
          <w:sz w:val="24"/>
          <w:szCs w:val="28"/>
        </w:rPr>
        <w:t xml:space="preserve"> “Questi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Se ci separiamo dalla Parola </w:t>
      </w:r>
      <w:r w:rsidR="00B844C4" w:rsidRPr="00B844C4">
        <w:rPr>
          <w:rFonts w:ascii="Arial" w:hAnsi="Arial" w:cs="Arial"/>
          <w:b/>
          <w:sz w:val="24"/>
          <w:szCs w:val="28"/>
        </w:rPr>
        <w:lastRenderedPageBreak/>
        <w:t>scritta per noi da Dio, non c’è amore. Dio e la sua Parola sono una cosa sola. Mai Dio dovrà essere separato dalla sua Parola, e così anche l’amore. Dio, Parola, amore sono in eterno una cosa sola.</w:t>
      </w:r>
    </w:p>
    <w:p w:rsidR="00007083" w:rsidRPr="00B844C4"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8D7433">
        <w:rPr>
          <w:rFonts w:ascii="Arial" w:hAnsi="Arial" w:cs="Arial"/>
          <w:b/>
          <w:sz w:val="24"/>
          <w:szCs w:val="28"/>
        </w:rPr>
        <w:t>22.34-40</w:t>
      </w:r>
    </w:p>
    <w:p w:rsidR="00007083" w:rsidRDefault="00B844C4" w:rsidP="00D53794">
      <w:pPr>
        <w:jc w:val="both"/>
        <w:rPr>
          <w:rFonts w:ascii="Arial" w:hAnsi="Arial" w:cs="Arial"/>
          <w:b/>
          <w:sz w:val="24"/>
          <w:szCs w:val="28"/>
        </w:rPr>
      </w:pPr>
      <w:r w:rsidRPr="008D7433">
        <w:rPr>
          <w:rFonts w:ascii="Arial" w:hAnsi="Arial" w:cs="Arial"/>
          <w:b/>
          <w:sz w:val="24"/>
          <w:szCs w:val="28"/>
        </w:rPr>
        <w:t>Allora</w:t>
      </w:r>
      <w:r w:rsidR="008D7433" w:rsidRPr="008D7433">
        <w:rPr>
          <w:rFonts w:ascii="Arial" w:hAnsi="Arial" w:cs="Arial"/>
          <w:b/>
          <w:sz w:val="24"/>
          <w:szCs w:val="28"/>
        </w:rPr>
        <w:t xml:space="preserve"> i farisei, avendo udito che egli aveva chiuso la bocca ai sadducei, si riunirono insieme </w:t>
      </w:r>
      <w:r w:rsidRPr="008D7433">
        <w:rPr>
          <w:rFonts w:ascii="Arial" w:hAnsi="Arial" w:cs="Arial"/>
          <w:b/>
          <w:sz w:val="24"/>
          <w:szCs w:val="28"/>
        </w:rPr>
        <w:t>e</w:t>
      </w:r>
      <w:r w:rsidR="008D7433" w:rsidRPr="008D7433">
        <w:rPr>
          <w:rFonts w:ascii="Arial" w:hAnsi="Arial" w:cs="Arial"/>
          <w:b/>
          <w:sz w:val="24"/>
          <w:szCs w:val="28"/>
        </w:rPr>
        <w:t xml:space="preserve"> uno di loro, un dottore della Legge, lo interrogò per metterlo alla prova: </w:t>
      </w:r>
      <w:r w:rsidRPr="008D7433">
        <w:rPr>
          <w:rFonts w:ascii="Arial" w:hAnsi="Arial" w:cs="Arial"/>
          <w:b/>
          <w:sz w:val="24"/>
          <w:szCs w:val="28"/>
        </w:rPr>
        <w:t>«Maestro</w:t>
      </w:r>
      <w:r w:rsidR="008D7433" w:rsidRPr="008D7433">
        <w:rPr>
          <w:rFonts w:ascii="Arial" w:hAnsi="Arial" w:cs="Arial"/>
          <w:b/>
          <w:sz w:val="24"/>
          <w:szCs w:val="28"/>
        </w:rPr>
        <w:t xml:space="preserve">, nella Legge, qual è il grande comandamento?». </w:t>
      </w:r>
      <w:r w:rsidRPr="008D7433">
        <w:rPr>
          <w:rFonts w:ascii="Arial" w:hAnsi="Arial" w:cs="Arial"/>
          <w:b/>
          <w:sz w:val="24"/>
          <w:szCs w:val="28"/>
        </w:rPr>
        <w:t>Gli</w:t>
      </w:r>
      <w:r w:rsidR="008D7433" w:rsidRPr="008D7433">
        <w:rPr>
          <w:rFonts w:ascii="Arial" w:hAnsi="Arial" w:cs="Arial"/>
          <w:b/>
          <w:sz w:val="24"/>
          <w:szCs w:val="28"/>
        </w:rPr>
        <w:t xml:space="preserve"> rispose: «Amerai il Signore tuo Dio con tutto il tuo cuore, con tutta la tua anima e con tutta la tua mente. </w:t>
      </w:r>
      <w:r w:rsidRPr="008D7433">
        <w:rPr>
          <w:rFonts w:ascii="Arial" w:hAnsi="Arial" w:cs="Arial"/>
          <w:b/>
          <w:sz w:val="24"/>
          <w:szCs w:val="28"/>
        </w:rPr>
        <w:t>Questo</w:t>
      </w:r>
      <w:r w:rsidR="008D7433" w:rsidRPr="008D7433">
        <w:rPr>
          <w:rFonts w:ascii="Arial" w:hAnsi="Arial" w:cs="Arial"/>
          <w:b/>
          <w:sz w:val="24"/>
          <w:szCs w:val="28"/>
        </w:rPr>
        <w:t xml:space="preserve"> è il grande e primo comandamento. </w:t>
      </w:r>
      <w:r w:rsidRPr="008D7433">
        <w:rPr>
          <w:rFonts w:ascii="Arial" w:hAnsi="Arial" w:cs="Arial"/>
          <w:b/>
          <w:sz w:val="24"/>
          <w:szCs w:val="28"/>
        </w:rPr>
        <w:t>Il</w:t>
      </w:r>
      <w:r w:rsidR="008D7433" w:rsidRPr="008D7433">
        <w:rPr>
          <w:rFonts w:ascii="Arial" w:hAnsi="Arial" w:cs="Arial"/>
          <w:b/>
          <w:sz w:val="24"/>
          <w:szCs w:val="28"/>
        </w:rPr>
        <w:t xml:space="preserve"> secondo poi è simile a quello: Amerai il tuo prossimo come te stesso. </w:t>
      </w:r>
      <w:r w:rsidRPr="008D7433">
        <w:rPr>
          <w:rFonts w:ascii="Arial" w:hAnsi="Arial" w:cs="Arial"/>
          <w:b/>
          <w:sz w:val="24"/>
          <w:szCs w:val="28"/>
        </w:rPr>
        <w:t>Da</w:t>
      </w:r>
      <w:r w:rsidR="008D7433" w:rsidRPr="008D7433">
        <w:rPr>
          <w:rFonts w:ascii="Arial" w:hAnsi="Arial" w:cs="Arial"/>
          <w:b/>
          <w:sz w:val="24"/>
          <w:szCs w:val="28"/>
        </w:rPr>
        <w:t xml:space="preserve"> questi due comandamenti dipendono tutta la Legge e i Profeti».</w:t>
      </w:r>
    </w:p>
    <w:p w:rsidR="00007083" w:rsidRPr="00D53794" w:rsidRDefault="00B844C4" w:rsidP="00B844C4">
      <w:pPr>
        <w:jc w:val="both"/>
        <w:rPr>
          <w:rFonts w:ascii="Arial" w:hAnsi="Arial" w:cs="Arial"/>
          <w:b/>
          <w:sz w:val="24"/>
          <w:szCs w:val="28"/>
        </w:rPr>
      </w:pPr>
      <w:r w:rsidRPr="00B844C4">
        <w:rPr>
          <w:rFonts w:ascii="Arial" w:hAnsi="Arial" w:cs="Arial"/>
          <w:b/>
          <w:sz w:val="24"/>
          <w:szCs w:val="28"/>
        </w:rPr>
        <w:t xml:space="preserve">Questa è però Parola dell’Antica Alleanza. Noi siamo nella Nuova. La Nuova ha la Parola di Cristo Gesù. Parola e Cristo Gesù mai devono essere separati e così anche amore e Parola. Oggi impera </w:t>
      </w:r>
      <w:r w:rsidR="000D5922">
        <w:rPr>
          <w:rFonts w:ascii="Arial" w:hAnsi="Arial" w:cs="Arial"/>
          <w:b/>
          <w:sz w:val="24"/>
          <w:szCs w:val="28"/>
        </w:rPr>
        <w:t xml:space="preserve">una </w:t>
      </w:r>
      <w:r w:rsidRPr="00B844C4">
        <w:rPr>
          <w:rFonts w:ascii="Arial" w:hAnsi="Arial" w:cs="Arial"/>
          <w:b/>
          <w:sz w:val="24"/>
          <w:szCs w:val="28"/>
        </w:rPr>
        <w:t xml:space="preserve">volontà </w:t>
      </w:r>
      <w:r w:rsidR="000D5922">
        <w:rPr>
          <w:rFonts w:ascii="Arial" w:hAnsi="Arial" w:cs="Arial"/>
          <w:b/>
          <w:sz w:val="24"/>
          <w:szCs w:val="28"/>
        </w:rPr>
        <w:t xml:space="preserve">che vuole </w:t>
      </w:r>
      <w:r w:rsidRPr="00B844C4">
        <w:rPr>
          <w:rFonts w:ascii="Arial" w:hAnsi="Arial" w:cs="Arial"/>
          <w:b/>
          <w:sz w:val="24"/>
          <w:szCs w:val="28"/>
        </w:rPr>
        <w:t>separare l’amore dalla Parola. Senza Parola tutto diviene amore: l’adulterio è amore. Il divorzio è amore. L’eutanasia è amore. L’aborto è amore. Il matrimonio non matrimonio</w:t>
      </w:r>
      <w:r w:rsidR="000D5922">
        <w:rPr>
          <w:rFonts w:ascii="Arial" w:hAnsi="Arial" w:cs="Arial"/>
          <w:b/>
          <w:sz w:val="24"/>
          <w:szCs w:val="28"/>
        </w:rPr>
        <w:t>,</w:t>
      </w:r>
      <w:r w:rsidRPr="00B844C4">
        <w:rPr>
          <w:rFonts w:ascii="Arial" w:hAnsi="Arial" w:cs="Arial"/>
          <w:b/>
          <w:sz w:val="24"/>
          <w:szCs w:val="28"/>
        </w:rPr>
        <w:t xml:space="preserve"> perché mancano i soggetti che lo possano contrarre – i soggetti sono un uomo e una donna, un maschio e una femmina –</w:t>
      </w:r>
      <w:r w:rsidR="000D5922">
        <w:rPr>
          <w:rFonts w:ascii="Arial" w:hAnsi="Arial" w:cs="Arial"/>
          <w:b/>
          <w:sz w:val="24"/>
          <w:szCs w:val="28"/>
        </w:rPr>
        <w:t>,</w:t>
      </w:r>
      <w:r w:rsidRPr="00B844C4">
        <w:rPr>
          <w:rFonts w:ascii="Arial" w:hAnsi="Arial" w:cs="Arial"/>
          <w:b/>
          <w:sz w:val="24"/>
          <w:szCs w:val="28"/>
        </w:rPr>
        <w:t xml:space="preserve"> è chiamato amore. Ogni altra trasgressione della Parola è detta amore. Tutti diviene chiaro se sostituiamo la parola “amerai” con l’altra: “ascolterai”, o con l’altra ancora: “obbedirai”. Chi si deve ascoltare? Il Signore che parla. A chi si deve obbedire? Al Signore che parla. Parola e Dio sono una cosa sola. Così anche Parola e Cristo Gesù, Vangelo e amore. Chi ama? Ama colui che obbedisce al Vangelo con tutto il cuore, tutta l’anima, tutte le forze. Si separa l’amore dalla Parola e non si ama più.</w:t>
      </w:r>
      <w:r>
        <w:rPr>
          <w:rFonts w:ascii="Arial" w:hAnsi="Arial" w:cs="Arial"/>
          <w:b/>
          <w:sz w:val="24"/>
          <w:szCs w:val="28"/>
        </w:rPr>
        <w:t xml:space="preserve"> </w:t>
      </w:r>
      <w:r w:rsidR="00FC752E">
        <w:rPr>
          <w:rFonts w:ascii="Arial" w:hAnsi="Arial" w:cs="Arial"/>
          <w:b/>
          <w:sz w:val="24"/>
          <w:szCs w:val="28"/>
        </w:rPr>
        <w:t>Gesù lo ha detto con chiarezza e grande fermezza: “</w:t>
      </w:r>
      <w:r w:rsidR="00FC752E" w:rsidRPr="00FC752E">
        <w:rPr>
          <w:rFonts w:ascii="Arial" w:hAnsi="Arial" w:cs="Arial"/>
          <w:b/>
          <w:sz w:val="24"/>
          <w:szCs w:val="28"/>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w:t>
      </w:r>
      <w:r w:rsidR="00FC752E">
        <w:rPr>
          <w:rFonts w:ascii="Arial" w:hAnsi="Arial" w:cs="Arial"/>
          <w:b/>
          <w:sz w:val="24"/>
          <w:szCs w:val="28"/>
        </w:rPr>
        <w:t xml:space="preserve">e, voi che operate l’iniquità!” </w:t>
      </w:r>
      <w:r w:rsidR="000D5922">
        <w:rPr>
          <w:rFonts w:ascii="Arial" w:hAnsi="Arial" w:cs="Arial"/>
          <w:b/>
          <w:sz w:val="24"/>
          <w:szCs w:val="28"/>
        </w:rPr>
        <w:t>(</w:t>
      </w:r>
      <w:r w:rsidR="00FC752E">
        <w:rPr>
          <w:rFonts w:ascii="Arial" w:hAnsi="Arial" w:cs="Arial"/>
          <w:b/>
          <w:sz w:val="24"/>
          <w:szCs w:val="28"/>
        </w:rPr>
        <w:t xml:space="preserve">Mt 7,21-23). La volontà del Padre è la sua Parola. Chi disprezza la Parola di Cristo Gesù, disprezza il Padre, poiché Cristo Gesù ha dato a noi solo e sempre la Parola del Padre. Chi disprezza me, dice Gesù, disprezza il Padre che mi ha mandato.  Chi disprezza il Vangelo, disprezza il Padre. </w:t>
      </w:r>
      <w:r w:rsidRPr="00B844C4">
        <w:rPr>
          <w:rFonts w:ascii="Arial" w:hAnsi="Arial" w:cs="Arial"/>
          <w:b/>
          <w:sz w:val="24"/>
          <w:szCs w:val="28"/>
        </w:rPr>
        <w:t>La Madre di Gesù ci insegni il vero amore che è purissimo ascolta e purissima obbedienza alla Parola. Parola di Dio nell’Antico Testamento. Parola di Cristo Gesù nel Nuovo.</w:t>
      </w:r>
      <w:r w:rsidR="00FC752E">
        <w:rPr>
          <w:rFonts w:ascii="Arial" w:hAnsi="Arial" w:cs="Arial"/>
          <w:b/>
          <w:sz w:val="24"/>
          <w:szCs w:val="28"/>
        </w:rPr>
        <w:t xml:space="preserve"> Amare è obbedire.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623" w:rsidRDefault="002A0623" w:rsidP="00087278">
      <w:pPr>
        <w:spacing w:after="0" w:line="240" w:lineRule="auto"/>
      </w:pPr>
      <w:r>
        <w:separator/>
      </w:r>
    </w:p>
  </w:endnote>
  <w:endnote w:type="continuationSeparator" w:id="0">
    <w:p w:rsidR="002A0623" w:rsidRDefault="002A062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A101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623" w:rsidRDefault="002A0623" w:rsidP="00087278">
      <w:pPr>
        <w:spacing w:after="0" w:line="240" w:lineRule="auto"/>
      </w:pPr>
      <w:r>
        <w:separator/>
      </w:r>
    </w:p>
  </w:footnote>
  <w:footnote w:type="continuationSeparator" w:id="0">
    <w:p w:rsidR="002A0623" w:rsidRDefault="002A062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5922"/>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72F"/>
    <w:rsid w:val="00187890"/>
    <w:rsid w:val="00187893"/>
    <w:rsid w:val="00187A74"/>
    <w:rsid w:val="00190320"/>
    <w:rsid w:val="001921D5"/>
    <w:rsid w:val="001933B7"/>
    <w:rsid w:val="001940A9"/>
    <w:rsid w:val="00194204"/>
    <w:rsid w:val="00195D85"/>
    <w:rsid w:val="00195FAF"/>
    <w:rsid w:val="0019783E"/>
    <w:rsid w:val="001A0C73"/>
    <w:rsid w:val="001A0D9E"/>
    <w:rsid w:val="001A1012"/>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1C2D"/>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64A5"/>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623"/>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446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8CC"/>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3C1"/>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5CCB"/>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628"/>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3E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62DF"/>
    <w:rsid w:val="008C10DC"/>
    <w:rsid w:val="008C18A1"/>
    <w:rsid w:val="008C1C86"/>
    <w:rsid w:val="008C58DD"/>
    <w:rsid w:val="008C79F6"/>
    <w:rsid w:val="008D114F"/>
    <w:rsid w:val="008D1BA9"/>
    <w:rsid w:val="008D2AFC"/>
    <w:rsid w:val="008D400F"/>
    <w:rsid w:val="008D40DF"/>
    <w:rsid w:val="008D5707"/>
    <w:rsid w:val="008D5DA3"/>
    <w:rsid w:val="008D743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B66"/>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96C"/>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2F6"/>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266A"/>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44C4"/>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47E00"/>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7871"/>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7A"/>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51B"/>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0DE5"/>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E06"/>
    <w:rsid w:val="00FB350B"/>
    <w:rsid w:val="00FB5110"/>
    <w:rsid w:val="00FB79A4"/>
    <w:rsid w:val="00FC0191"/>
    <w:rsid w:val="00FC2ED1"/>
    <w:rsid w:val="00FC4A7B"/>
    <w:rsid w:val="00FC52DF"/>
    <w:rsid w:val="00FC5FDB"/>
    <w:rsid w:val="00FC752E"/>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6E80-959E-461D-9E9F-3CF60546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2027</Words>
  <Characters>9610</Characters>
  <Application>Microsoft Office Word</Application>
  <DocSecurity>0</DocSecurity>
  <Lines>168</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2022-08-04T10:04:00Z</dcterms:created>
  <dcterms:modified xsi:type="dcterms:W3CDTF">2022-08-04T10:04:00Z</dcterms:modified>
</cp:coreProperties>
</file>